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A06E" w14:textId="77777777" w:rsidR="003C73A9" w:rsidRPr="00455F7C" w:rsidRDefault="003C73A9" w:rsidP="003C73A9">
      <w:pPr>
        <w:suppressAutoHyphens/>
        <w:rPr>
          <w:rFonts w:cstheme="minorHAnsi"/>
          <w:smallCaps/>
          <w:sz w:val="28"/>
          <w:szCs w:val="28"/>
        </w:rPr>
      </w:pPr>
      <w:bookmarkStart w:id="0" w:name="_GoBack"/>
      <w:bookmarkEnd w:id="0"/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43C78F6D" w14:textId="77777777" w:rsidR="003C73A9" w:rsidRPr="00BC0726" w:rsidRDefault="003C73A9" w:rsidP="003C73A9">
      <w:pPr>
        <w:suppressAutoHyphens/>
        <w:rPr>
          <w:sz w:val="24"/>
        </w:rPr>
      </w:pPr>
      <w:r w:rsidRPr="00455F7C">
        <w:rPr>
          <w:sz w:val="24"/>
        </w:rPr>
        <w:t xml:space="preserve">Az MNB </w:t>
      </w:r>
      <w:r w:rsidRPr="006E4BED">
        <w:rPr>
          <w:sz w:val="24"/>
        </w:rPr>
        <w:t>verseny és ösztönd</w:t>
      </w:r>
      <w:r>
        <w:rPr>
          <w:sz w:val="24"/>
        </w:rPr>
        <w:t>íj</w:t>
      </w:r>
      <w:r w:rsidRPr="00455F7C">
        <w:rPr>
          <w:sz w:val="24"/>
        </w:rPr>
        <w:t xml:space="preserve">programjával kapcsolatban rögzített személyes adatokat az </w:t>
      </w:r>
      <w:r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Pr="0056034E"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59D61EEA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Adatkezelő</w:t>
      </w:r>
      <w:r>
        <w:rPr>
          <w:sz w:val="24"/>
        </w:rPr>
        <w:t>:</w:t>
      </w:r>
    </w:p>
    <w:p w14:paraId="066CDA71" w14:textId="77777777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Magyar Nemzeti Bank</w:t>
      </w:r>
    </w:p>
    <w:p w14:paraId="1904D5F4" w14:textId="3BCCC04F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Székhelye: 1</w:t>
      </w:r>
      <w:r>
        <w:rPr>
          <w:sz w:val="24"/>
        </w:rPr>
        <w:t>013</w:t>
      </w:r>
      <w:r w:rsidRPr="00BC0726">
        <w:rPr>
          <w:sz w:val="24"/>
        </w:rPr>
        <w:t xml:space="preserve"> Budapest, </w:t>
      </w:r>
      <w:r>
        <w:rPr>
          <w:sz w:val="24"/>
        </w:rPr>
        <w:t>Krisztina krt. 55.</w:t>
      </w:r>
    </w:p>
    <w:p w14:paraId="6990AE41" w14:textId="77777777" w:rsidR="003C73A9" w:rsidRPr="0056034E" w:rsidRDefault="003C73A9" w:rsidP="003C73A9">
      <w:pPr>
        <w:suppressAutoHyphens/>
        <w:spacing w:after="0" w:line="240" w:lineRule="auto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79F1CA" w14:textId="77777777" w:rsidR="003C73A9" w:rsidRDefault="003C73A9" w:rsidP="003C73A9">
      <w:pPr>
        <w:suppressAutoHyphens/>
        <w:spacing w:line="240" w:lineRule="auto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573DCE17" w14:textId="77777777" w:rsidR="003C73A9" w:rsidRPr="0056034E" w:rsidRDefault="003C73A9" w:rsidP="003C73A9">
      <w:pPr>
        <w:suppressAutoHyphens/>
        <w:spacing w:line="240" w:lineRule="auto"/>
        <w:rPr>
          <w:rFonts w:cs="Times New Roman"/>
          <w:sz w:val="24"/>
          <w:szCs w:val="24"/>
        </w:rPr>
      </w:pPr>
      <w:r w:rsidRPr="007E6DC4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79181DFF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2D43B114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</w:t>
      </w:r>
      <w:r w:rsidRPr="00773E01">
        <w:rPr>
          <w:sz w:val="24"/>
        </w:rPr>
        <w:t>verseny és ösztöndíjprogram</w:t>
      </w:r>
      <w:r>
        <w:rPr>
          <w:sz w:val="24"/>
        </w:rPr>
        <w:t xml:space="preserve">ban </w:t>
      </w:r>
      <w:r w:rsidRPr="00BC0726">
        <w:rPr>
          <w:sz w:val="24"/>
        </w:rPr>
        <w:t>résztvevő hallgatókkal való kapcsolattartás, az ösztöndíjról szóló oklevél átadása</w:t>
      </w:r>
      <w:r>
        <w:rPr>
          <w:sz w:val="24"/>
        </w:rPr>
        <w:t>, eljuttatása</w:t>
      </w:r>
      <w:r w:rsidRPr="00BC0726">
        <w:rPr>
          <w:sz w:val="24"/>
        </w:rPr>
        <w:t>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>, továbbá a</w:t>
      </w:r>
      <w:r>
        <w:rPr>
          <w:sz w:val="24"/>
        </w:rPr>
        <w:t xml:space="preserve"> </w:t>
      </w:r>
      <w:r w:rsidRPr="00FC12E6">
        <w:rPr>
          <w:sz w:val="24"/>
        </w:rPr>
        <w:t>verseny és ösztöndíjprogramjá</w:t>
      </w:r>
      <w:r>
        <w:rPr>
          <w:sz w:val="24"/>
        </w:rPr>
        <w:t>hoz</w:t>
      </w:r>
      <w:r w:rsidRPr="00FC12E6">
        <w:rPr>
          <w:sz w:val="24"/>
        </w:rPr>
        <w:t xml:space="preserve"> </w:t>
      </w:r>
      <w:r w:rsidRPr="00BC0726">
        <w:rPr>
          <w:sz w:val="24"/>
        </w:rPr>
        <w:t>kapcsolódó promóciós</w:t>
      </w:r>
      <w:r>
        <w:rPr>
          <w:sz w:val="24"/>
        </w:rPr>
        <w:t xml:space="preserve"> </w:t>
      </w:r>
      <w:r w:rsidRPr="00BC0726">
        <w:rPr>
          <w:sz w:val="24"/>
        </w:rPr>
        <w:t>célú</w:t>
      </w:r>
      <w:r>
        <w:rPr>
          <w:sz w:val="24"/>
        </w:rPr>
        <w:t xml:space="preserve"> és sajtóban megjelenő</w:t>
      </w:r>
      <w:r w:rsidRPr="00BC0726">
        <w:rPr>
          <w:sz w:val="24"/>
        </w:rPr>
        <w:t xml:space="preserve">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>
        <w:rPr>
          <w:rFonts w:cs="Times New Roman"/>
          <w:sz w:val="24"/>
          <w:szCs w:val="24"/>
        </w:rPr>
        <w:t xml:space="preserve"> NEPTUN kód,</w:t>
      </w:r>
      <w:r w:rsidRPr="005603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képzési adatok (Kar, szak), </w:t>
      </w:r>
      <w:r w:rsidRPr="0056034E">
        <w:rPr>
          <w:rFonts w:cs="Times New Roman"/>
          <w:sz w:val="24"/>
          <w:szCs w:val="24"/>
        </w:rPr>
        <w:t>lakcím, e-mail cím</w:t>
      </w:r>
      <w:r>
        <w:rPr>
          <w:rFonts w:cs="Times New Roman"/>
          <w:sz w:val="24"/>
          <w:szCs w:val="24"/>
        </w:rPr>
        <w:t>.</w:t>
      </w:r>
    </w:p>
    <w:bookmarkEnd w:id="1"/>
    <w:p w14:paraId="18ED2668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Az adatkezelés jogalapja</w:t>
      </w:r>
      <w:r w:rsidRPr="00BC0726">
        <w:rPr>
          <w:sz w:val="24"/>
        </w:rPr>
        <w:t>:</w:t>
      </w:r>
    </w:p>
    <w:p w14:paraId="5CE72AF6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2B680EA3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Az adatkezelés ideje</w:t>
      </w:r>
      <w:r w:rsidRPr="00BC0726">
        <w:rPr>
          <w:sz w:val="24"/>
        </w:rPr>
        <w:t>:</w:t>
      </w:r>
    </w:p>
    <w:p w14:paraId="520652F0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Az adatokat az MNB 5 évig vagy az érintett törlésre irányuló kérelméig kezeli.</w:t>
      </w:r>
    </w:p>
    <w:p w14:paraId="57A8A537" w14:textId="77777777" w:rsidR="003C73A9" w:rsidRPr="0056034E" w:rsidRDefault="003C73A9" w:rsidP="003C73A9">
      <w:pPr>
        <w:suppressAutoHyphens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7BD71BA0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főosztály </w:t>
      </w:r>
      <w:r w:rsidRPr="0056034E">
        <w:rPr>
          <w:sz w:val="24"/>
          <w:szCs w:val="24"/>
        </w:rPr>
        <w:t>munkavállalói</w:t>
      </w:r>
      <w:r>
        <w:rPr>
          <w:sz w:val="24"/>
          <w:szCs w:val="24"/>
        </w:rPr>
        <w:t>.</w:t>
      </w:r>
    </w:p>
    <w:p w14:paraId="064BB181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</w:p>
    <w:p w14:paraId="20E55664" w14:textId="77777777" w:rsidR="003C73A9" w:rsidRPr="0056034E" w:rsidRDefault="003C73A9" w:rsidP="003C73A9">
      <w:pPr>
        <w:suppressAutoHyphens/>
        <w:spacing w:after="0" w:line="240" w:lineRule="auto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192FFA78" w14:textId="77777777" w:rsidR="003C73A9" w:rsidRPr="0056034E" w:rsidRDefault="003C73A9" w:rsidP="003C73A9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0A893A6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3E354123" w14:textId="77777777" w:rsidR="003C73A9" w:rsidRPr="0056034E" w:rsidRDefault="003C73A9" w:rsidP="003C73A9">
      <w:pPr>
        <w:suppressAutoHyphens/>
        <w:spacing w:after="0" w:line="240" w:lineRule="auto"/>
        <w:rPr>
          <w:sz w:val="24"/>
          <w:szCs w:val="24"/>
        </w:rPr>
      </w:pPr>
    </w:p>
    <w:p w14:paraId="1C10C2E5" w14:textId="77777777" w:rsidR="003C73A9" w:rsidRPr="0056034E" w:rsidRDefault="003C73A9" w:rsidP="003C73A9">
      <w:pPr>
        <w:suppressAutoHyphens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4A11833D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CE48FE8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07717B78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milyen személyes adatait,</w:t>
      </w:r>
    </w:p>
    <w:p w14:paraId="279A6950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jogalapon,</w:t>
      </w:r>
    </w:p>
    <w:p w14:paraId="69C6D6CF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célból,</w:t>
      </w:r>
    </w:p>
    <w:p w14:paraId="0C2BBE9C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mennyi ideig kezeli,</w:t>
      </w:r>
    </w:p>
    <w:p w14:paraId="053C205F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kezeli-e még a személyes adatait,</w:t>
      </w:r>
    </w:p>
    <w:p w14:paraId="6EB28ABD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528177A2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4BD76F2C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22D0C55A" w14:textId="4B6AADE9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</w:t>
      </w:r>
      <w:r w:rsidR="00653BE7">
        <w:rPr>
          <w:sz w:val="24"/>
          <w:szCs w:val="24"/>
        </w:rPr>
        <w:t>25</w:t>
      </w:r>
      <w:r w:rsidRPr="0056034E">
        <w:rPr>
          <w:sz w:val="24"/>
          <w:szCs w:val="24"/>
        </w:rPr>
        <w:t xml:space="preserve"> napon belül, a kérelemben megadott elérhetőségre megküldött válaszlevelében teljesíti. Ha a kérelmet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3E2FC36B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4968C2C7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53051D24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063BC78C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3E62F4B1" w14:textId="569EB409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7551F1EE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63BB2A2D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1E4DDDC9" w14:textId="77777777" w:rsidR="003C73A9" w:rsidRPr="00BC0726" w:rsidRDefault="003C73A9" w:rsidP="003C73A9">
      <w:pPr>
        <w:suppressAutoHyphens/>
        <w:spacing w:after="0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2C422EE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020E2751" w14:textId="305F7BA4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teljesíti, és erről Önt a megadott elérhetőségére küldött válaszlevélben értesíti. Ha a kérelmét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74070844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4CD52199" w14:textId="77777777" w:rsidR="003C73A9" w:rsidRPr="0056034E" w:rsidRDefault="003C73A9" w:rsidP="003C73A9">
      <w:pPr>
        <w:suppressAutoHyphens/>
        <w:spacing w:after="0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2776D5F5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14FAD6A6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76094C15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5DB8C128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úgy gondolja, hogy adatai nem pontosak, vagy </w:t>
      </w:r>
    </w:p>
    <w:p w14:paraId="13D6FB5E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úgy gondolja, hogy adatait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jogellenesen kezelte, de az adat törlését nem szeretné,</w:t>
      </w:r>
    </w:p>
    <w:p w14:paraId="397604D7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igényli az adatkezelést jogi igénye érvényesítése vagy védelme miatt, de már a</w:t>
      </w:r>
      <w:r>
        <w:rPr>
          <w:bCs/>
          <w:sz w:val="24"/>
          <w:szCs w:val="24"/>
        </w:rPr>
        <w:t xml:space="preserve">z MNB-nek </w:t>
      </w:r>
      <w:r w:rsidRPr="0056034E">
        <w:rPr>
          <w:bCs/>
          <w:sz w:val="24"/>
          <w:szCs w:val="24"/>
        </w:rPr>
        <w:t>nincs szüksége ezekre az adatokra.</w:t>
      </w:r>
    </w:p>
    <w:p w14:paraId="7FA46EB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62384EAD" w14:textId="5A1717D9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252F27C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1D15CA79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68053AE1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2BB0A90C" w14:textId="77777777" w:rsidR="003C73A9" w:rsidRDefault="003C73A9" w:rsidP="003C73A9">
      <w:pPr>
        <w:suppressAutoHyphens/>
        <w:spacing w:after="0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33520CFF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</w:p>
    <w:p w14:paraId="6DC97218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642AEC4A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5DB7D089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6FC8090F" w14:textId="77777777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681076DD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postacím: 1363 Budapest, Pf.: 9.</w:t>
      </w:r>
    </w:p>
    <w:p w14:paraId="5AACE436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cím: 1055 Budapest, Falk Miksa utca 9-11</w:t>
      </w:r>
    </w:p>
    <w:p w14:paraId="35BBC2FC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Telefon: +36 (1) 391-1400</w:t>
      </w:r>
    </w:p>
    <w:p w14:paraId="7F340F71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Fax: +36 (1) 391-1410</w:t>
      </w:r>
    </w:p>
    <w:p w14:paraId="0B415059" w14:textId="77777777" w:rsidR="003C73A9" w:rsidRPr="001154F1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E-mail: ugyfelszolgalat@naih.hu</w:t>
      </w:r>
    </w:p>
    <w:p w14:paraId="48ACA7DA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62F9" w14:textId="77777777" w:rsidR="004F38E3" w:rsidRDefault="004F38E3">
      <w:r>
        <w:separator/>
      </w:r>
    </w:p>
  </w:endnote>
  <w:endnote w:type="continuationSeparator" w:id="0">
    <w:p w14:paraId="25FACCC6" w14:textId="77777777" w:rsidR="004F38E3" w:rsidRDefault="004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AB44" w14:textId="59791DE8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E6AF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E6AF3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0D74" w14:textId="77777777" w:rsidR="004F38E3" w:rsidRDefault="004F38E3">
      <w:r>
        <w:separator/>
      </w:r>
    </w:p>
  </w:footnote>
  <w:footnote w:type="continuationSeparator" w:id="0">
    <w:p w14:paraId="103BF8F0" w14:textId="77777777" w:rsidR="004F38E3" w:rsidRDefault="004F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2FD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C73A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38E3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3BE7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598B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6AF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DF668D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33932"/>
  <w15:chartTrackingRefBased/>
  <w15:docId w15:val="{7EE55A9E-1891-499F-B322-54BB84F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AF3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F668D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F668D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F668D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F668D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F668D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F668D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F668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F668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668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BE6AF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E6AF3"/>
  </w:style>
  <w:style w:type="table" w:customStyle="1" w:styleId="tblzat-mtrix">
    <w:name w:val="táblázat - mátrix"/>
    <w:basedOn w:val="Normltblzat"/>
    <w:uiPriority w:val="2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F668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F668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F66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68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F668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6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F6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668D"/>
  </w:style>
  <w:style w:type="paragraph" w:styleId="llb">
    <w:name w:val="footer"/>
    <w:basedOn w:val="Norml"/>
    <w:link w:val="llbChar"/>
    <w:uiPriority w:val="99"/>
    <w:semiHidden/>
    <w:unhideWhenUsed/>
    <w:rsid w:val="00DF66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68D"/>
  </w:style>
  <w:style w:type="paragraph" w:customStyle="1" w:styleId="Szmozs">
    <w:name w:val="Számozás"/>
    <w:basedOn w:val="Norml"/>
    <w:uiPriority w:val="4"/>
    <w:qFormat/>
    <w:rsid w:val="00DF668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F668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F668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F668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F668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F668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F668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F668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F668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F668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F668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F668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F668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F668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F668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F668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F668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F668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F668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F668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F668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F668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F668D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668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668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F668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F668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F668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F668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F668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F668D"/>
  </w:style>
  <w:style w:type="character" w:styleId="Finomhivatkozs">
    <w:name w:val="Subtle Reference"/>
    <w:basedOn w:val="Bekezdsalapbettpusa"/>
    <w:uiPriority w:val="31"/>
    <w:rsid w:val="00DF668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F668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F668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F668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F668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F668D"/>
  </w:style>
  <w:style w:type="paragraph" w:styleId="Alcm">
    <w:name w:val="Subtitle"/>
    <w:basedOn w:val="Norml"/>
    <w:next w:val="Norml"/>
    <w:link w:val="AlcmChar"/>
    <w:uiPriority w:val="11"/>
    <w:rsid w:val="00DF668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F668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F668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F668D"/>
  </w:style>
  <w:style w:type="paragraph" w:customStyle="1" w:styleId="Erskiemels1">
    <w:name w:val="Erős kiemelés1"/>
    <w:basedOn w:val="Norml"/>
    <w:uiPriority w:val="5"/>
    <w:qFormat/>
    <w:rsid w:val="00653BE7"/>
    <w:rPr>
      <w:b/>
      <w:i/>
    </w:rPr>
  </w:style>
  <w:style w:type="character" w:customStyle="1" w:styleId="ErskiemelsChar">
    <w:name w:val="Erős kiemelés Char"/>
    <w:basedOn w:val="Bekezdsalapbettpusa"/>
    <w:link w:val="Erskiemels2"/>
    <w:uiPriority w:val="5"/>
    <w:rsid w:val="00DF668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F668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F668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F668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668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F668D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F668D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F668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F668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F668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F668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F668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F668D"/>
  </w:style>
  <w:style w:type="character" w:styleId="Kiemels2">
    <w:name w:val="Strong"/>
    <w:basedOn w:val="Bekezdsalapbettpusa"/>
    <w:uiPriority w:val="22"/>
    <w:rsid w:val="00DF668D"/>
    <w:rPr>
      <w:b/>
      <w:bCs/>
    </w:rPr>
  </w:style>
  <w:style w:type="character" w:styleId="Kiemels">
    <w:name w:val="Emphasis"/>
    <w:basedOn w:val="Bekezdsalapbettpusa"/>
    <w:uiPriority w:val="6"/>
    <w:qFormat/>
    <w:rsid w:val="00DF668D"/>
    <w:rPr>
      <w:i/>
      <w:iCs/>
    </w:rPr>
  </w:style>
  <w:style w:type="paragraph" w:styleId="Nincstrkz">
    <w:name w:val="No Spacing"/>
    <w:basedOn w:val="Norml"/>
    <w:uiPriority w:val="1"/>
    <w:rsid w:val="00DF668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F668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F668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F668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F668D"/>
    <w:rPr>
      <w:b/>
      <w:i/>
    </w:rPr>
  </w:style>
  <w:style w:type="character" w:styleId="Erskiemels">
    <w:name w:val="Intense Emphasis"/>
    <w:basedOn w:val="Bekezdsalapbettpusa"/>
    <w:uiPriority w:val="21"/>
    <w:rsid w:val="00DF668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F668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F668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F668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F668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F668D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F668D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F66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F668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F668D"/>
  </w:style>
  <w:style w:type="paragraph" w:customStyle="1" w:styleId="ENNormalBox">
    <w:name w:val="EN_Normal_Box"/>
    <w:basedOn w:val="Norml"/>
    <w:uiPriority w:val="1"/>
    <w:qFormat/>
    <w:rsid w:val="00DF66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F668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F668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F66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F668D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F668D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F668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F668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F668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F668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F66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F668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F668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F66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F668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F668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F66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F668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F668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F668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F668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F668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F668D"/>
    <w:rPr>
      <w:b w:val="0"/>
      <w:caps w:val="0"/>
      <w:sz w:val="52"/>
    </w:rPr>
  </w:style>
  <w:style w:type="paragraph" w:customStyle="1" w:styleId="Erskiemels2">
    <w:name w:val="Erős kiemelés2"/>
    <w:basedOn w:val="Norml"/>
    <w:link w:val="ErskiemelsChar"/>
    <w:uiPriority w:val="5"/>
    <w:qFormat/>
    <w:rsid w:val="00DF668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Props1.xml><?xml version="1.0" encoding="utf-8"?>
<ds:datastoreItem xmlns:ds="http://schemas.openxmlformats.org/officeDocument/2006/customXml" ds:itemID="{CDD50262-E325-450F-B9F4-FEBE49425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CCFCF-0E30-4E57-9872-9FF1E3D05626}"/>
</file>

<file path=customXml/itemProps3.xml><?xml version="1.0" encoding="utf-8"?>
<ds:datastoreItem xmlns:ds="http://schemas.openxmlformats.org/officeDocument/2006/customXml" ds:itemID="{81288DB6-6C4C-451B-8B26-D2084A348340}"/>
</file>

<file path=customXml/itemProps4.xml><?xml version="1.0" encoding="utf-8"?>
<ds:datastoreItem xmlns:ds="http://schemas.openxmlformats.org/officeDocument/2006/customXml" ds:itemID="{B1402F63-25FE-4667-8C69-BDB489B8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Szaniszló Nóra</dc:creator>
  <cp:keywords/>
  <dc:description/>
  <cp:lastModifiedBy>Dankó Dóra</cp:lastModifiedBy>
  <cp:revision>2</cp:revision>
  <cp:lastPrinted>1900-12-31T23:00:00Z</cp:lastPrinted>
  <dcterms:created xsi:type="dcterms:W3CDTF">2022-05-30T10:49:00Z</dcterms:created>
  <dcterms:modified xsi:type="dcterms:W3CDTF">2022-05-30T10:49:00Z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2027-03-22T15:41:36Z</vt:filetime>
  </property>
  <property fmtid="{D5CDD505-2E9C-101B-9397-08002B2CF9AE}" pid="3" name="Érvényességet beállító">
    <vt:lpwstr>szaniszlon</vt:lpwstr>
  </property>
  <property fmtid="{D5CDD505-2E9C-101B-9397-08002B2CF9AE}" pid="4" name="Érvényességi idő első beállítása">
    <vt:filetime>2022-03-22T15:41:36Z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szaniszlon@mnb.hu</vt:lpwstr>
  </property>
  <property fmtid="{D5CDD505-2E9C-101B-9397-08002B2CF9AE}" pid="8" name="MSIP_Label_b0d11092-50c9-4e74-84b5-b1af078dc3d0_SetDate">
    <vt:lpwstr>2022-03-22T15:42:15.6703824Z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389b0daa-8ff4-4860-97d5-f5e5ef7f38a0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0x0101006526142BEBA23B4C824B3C71015E4F0C</vt:lpwstr>
  </property>
</Properties>
</file>